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DB" w:rsidRPr="009E0ADB" w:rsidRDefault="009E0ADB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9E0AD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E0ADB" w:rsidRDefault="009E0ADB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D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9E0ADB">
        <w:rPr>
          <w:rFonts w:ascii="Times New Roman" w:hAnsi="Times New Roman" w:cs="Times New Roman"/>
          <w:b/>
          <w:sz w:val="24"/>
          <w:szCs w:val="24"/>
        </w:rPr>
        <w:t xml:space="preserve"> Директор МБУК ГОЩ ЦКС «Фряново»</w:t>
      </w:r>
    </w:p>
    <w:p w:rsidR="009E0ADB" w:rsidRDefault="009E0ADB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_______________ Ю.В. Васина</w:t>
      </w:r>
    </w:p>
    <w:p w:rsidR="009E0ADB" w:rsidRPr="009E0ADB" w:rsidRDefault="009E0ADB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Приказ от «____» __</w:t>
      </w:r>
      <w:r w:rsidR="00C03578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="00C03578">
        <w:rPr>
          <w:rFonts w:ascii="Times New Roman" w:hAnsi="Times New Roman" w:cs="Times New Roman"/>
          <w:b/>
          <w:sz w:val="24"/>
          <w:szCs w:val="24"/>
        </w:rPr>
        <w:t>_  2024</w:t>
      </w:r>
      <w:proofErr w:type="gramEnd"/>
      <w:r w:rsidR="00C03578">
        <w:rPr>
          <w:rFonts w:ascii="Times New Roman" w:hAnsi="Times New Roman" w:cs="Times New Roman"/>
          <w:b/>
          <w:sz w:val="24"/>
          <w:szCs w:val="24"/>
        </w:rPr>
        <w:t xml:space="preserve"> г. № __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9E0ADB" w:rsidRDefault="009E0ADB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E0" w:rsidRPr="009E0ADB" w:rsidRDefault="00EF40E0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DB">
        <w:rPr>
          <w:rFonts w:ascii="Times New Roman" w:hAnsi="Times New Roman" w:cs="Times New Roman"/>
          <w:b/>
          <w:sz w:val="28"/>
          <w:szCs w:val="28"/>
        </w:rPr>
        <w:t>ПОЛОЖЕНИЕ О ПОРЯДКЕ ОКАЗАНИЯ МУНИЦИПАЛЬНЫХ</w:t>
      </w:r>
    </w:p>
    <w:p w:rsidR="009E0ADB" w:rsidRDefault="009E0ADB" w:rsidP="009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DB">
        <w:rPr>
          <w:rFonts w:ascii="Times New Roman" w:hAnsi="Times New Roman" w:cs="Times New Roman"/>
          <w:b/>
          <w:sz w:val="28"/>
          <w:szCs w:val="28"/>
        </w:rPr>
        <w:t>ПЛАТНЫХ И ДОПОЛНИТЕЛЬНЫХ УСЛУГ</w:t>
      </w:r>
      <w:r w:rsidR="00EF40E0" w:rsidRPr="009E0ADB">
        <w:rPr>
          <w:rFonts w:ascii="Times New Roman" w:hAnsi="Times New Roman" w:cs="Times New Roman"/>
          <w:b/>
          <w:sz w:val="28"/>
          <w:szCs w:val="28"/>
        </w:rPr>
        <w:t xml:space="preserve">, оказываемых Муниципальным бюджетным учреждением культуры </w:t>
      </w:r>
    </w:p>
    <w:p w:rsidR="00EF40E0" w:rsidRPr="009E0ADB" w:rsidRDefault="00EF40E0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DB">
        <w:rPr>
          <w:rFonts w:ascii="Times New Roman" w:hAnsi="Times New Roman" w:cs="Times New Roman"/>
          <w:b/>
          <w:sz w:val="28"/>
          <w:szCs w:val="28"/>
        </w:rPr>
        <w:t>городского округа Щелково</w:t>
      </w:r>
    </w:p>
    <w:p w:rsidR="00EF40E0" w:rsidRDefault="00EF40E0" w:rsidP="009E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ADB">
        <w:rPr>
          <w:rFonts w:ascii="Times New Roman" w:hAnsi="Times New Roman" w:cs="Times New Roman"/>
          <w:b/>
          <w:sz w:val="28"/>
          <w:szCs w:val="28"/>
        </w:rPr>
        <w:t>«Централизованная клубная система «Фряново»</w:t>
      </w:r>
    </w:p>
    <w:p w:rsidR="009E0ADB" w:rsidRPr="009E0ADB" w:rsidRDefault="009E0ADB" w:rsidP="009E0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E0" w:rsidRPr="00256C6F" w:rsidRDefault="00EF40E0" w:rsidP="00256C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51B28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Гражданским кодексом</w:t>
      </w:r>
      <w:r w:rsidR="009E0ADB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 xml:space="preserve">Российской Федерации, Бюджетным </w:t>
      </w:r>
      <w:r w:rsidR="00835610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EF40E0">
        <w:rPr>
          <w:rFonts w:ascii="Times New Roman" w:hAnsi="Times New Roman" w:cs="Times New Roman"/>
          <w:sz w:val="28"/>
          <w:szCs w:val="28"/>
        </w:rPr>
        <w:t>Федеральным законом от 12.01.1</w:t>
      </w:r>
      <w:r w:rsidR="008C370F">
        <w:rPr>
          <w:rFonts w:ascii="Times New Roman" w:hAnsi="Times New Roman" w:cs="Times New Roman"/>
          <w:sz w:val="28"/>
          <w:szCs w:val="28"/>
        </w:rPr>
        <w:t xml:space="preserve">996 г. Nº 7-ФЗ </w:t>
      </w:r>
      <w:r w:rsidRPr="00EF40E0">
        <w:rPr>
          <w:rFonts w:ascii="Times New Roman" w:hAnsi="Times New Roman" w:cs="Times New Roman"/>
          <w:sz w:val="28"/>
          <w:szCs w:val="28"/>
        </w:rPr>
        <w:t>«О некоммерческих организациях», Федеральным законом от 06.10.2003г. Nº131-ФЗ «Об общих принципах организации местного самоуправления в Российской Федерации», Федеральным законом от 21.11.1996</w:t>
      </w:r>
      <w:r w:rsidR="008C370F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 xml:space="preserve">г. Nº129-ФЗ «О бухгалтерском учете», </w:t>
      </w:r>
      <w:r w:rsidR="004232FB">
        <w:rPr>
          <w:rFonts w:ascii="Times New Roman" w:hAnsi="Times New Roman" w:cs="Times New Roman"/>
          <w:sz w:val="28"/>
          <w:szCs w:val="28"/>
        </w:rPr>
        <w:t>Законом Российской Федерации от 07.02.1992 № 2300-1</w:t>
      </w:r>
      <w:r w:rsidR="008C370F">
        <w:rPr>
          <w:rFonts w:ascii="Times New Roman" w:hAnsi="Times New Roman" w:cs="Times New Roman"/>
          <w:sz w:val="28"/>
          <w:szCs w:val="28"/>
        </w:rPr>
        <w:t xml:space="preserve"> </w:t>
      </w:r>
      <w:r w:rsidR="004232FB" w:rsidRPr="00EF40E0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="004232FB">
        <w:rPr>
          <w:rFonts w:ascii="Times New Roman" w:hAnsi="Times New Roman" w:cs="Times New Roman"/>
          <w:sz w:val="28"/>
          <w:szCs w:val="28"/>
        </w:rPr>
        <w:t>, Законом Российской Федерации от 09.10.1992 № 3612-01 «Основы законодательства РФ о культуре», Федеральным законом от 29.12.2012 № 273-ФЗ «Об образовании в Российской Федерации», Постановлением Правительства Российской Федерации от 15.09.2020 № 1441 «Об утверждении правил оказания платных</w:t>
      </w:r>
      <w:r w:rsidR="008C370F">
        <w:rPr>
          <w:rFonts w:ascii="Times New Roman" w:hAnsi="Times New Roman" w:cs="Times New Roman"/>
          <w:sz w:val="28"/>
          <w:szCs w:val="28"/>
        </w:rPr>
        <w:t xml:space="preserve"> </w:t>
      </w:r>
      <w:r w:rsidR="004232FB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232FB" w:rsidRPr="00037493">
        <w:rPr>
          <w:rFonts w:ascii="Times New Roman" w:hAnsi="Times New Roman" w:cs="Times New Roman"/>
          <w:sz w:val="28"/>
          <w:szCs w:val="28"/>
        </w:rPr>
        <w:t>услуг»,</w:t>
      </w:r>
      <w:r w:rsidR="008C370F" w:rsidRPr="00037493">
        <w:rPr>
          <w:rFonts w:ascii="Times New Roman" w:hAnsi="Times New Roman" w:cs="Times New Roman"/>
          <w:sz w:val="28"/>
          <w:szCs w:val="28"/>
        </w:rPr>
        <w:t xml:space="preserve"> </w:t>
      </w:r>
      <w:r w:rsidR="00CF7419" w:rsidRPr="00037493">
        <w:rPr>
          <w:rFonts w:ascii="Times New Roman" w:hAnsi="Times New Roman" w:cs="Times New Roman"/>
          <w:color w:val="251B28"/>
          <w:sz w:val="28"/>
          <w:szCs w:val="28"/>
        </w:rPr>
        <w:t>Постановление администрации городского округа Щёлково № 2486 от 26.06.2019 «Об утверждении Порядка определения платы для физических и юридических лиц за оказание услуг (выполнение работ), относящихся к основным видам деятельности муниципальных бюджетных и казённых учреждений городского округа Щёлково»</w:t>
      </w:r>
      <w:r w:rsidR="00037493">
        <w:rPr>
          <w:rFonts w:ascii="Times New Roman" w:hAnsi="Times New Roman" w:cs="Times New Roman"/>
          <w:color w:val="251B28"/>
          <w:sz w:val="28"/>
          <w:szCs w:val="28"/>
        </w:rPr>
        <w:t xml:space="preserve">, </w:t>
      </w:r>
      <w:r w:rsidR="00037493" w:rsidRPr="00037493">
        <w:rPr>
          <w:rFonts w:ascii="Times New Roman" w:hAnsi="Times New Roman" w:cs="Times New Roman"/>
          <w:color w:val="251B28"/>
          <w:sz w:val="28"/>
          <w:szCs w:val="28"/>
        </w:rPr>
        <w:t>Постановление</w:t>
      </w:r>
      <w:r w:rsidR="00037493">
        <w:rPr>
          <w:rFonts w:ascii="Times New Roman" w:hAnsi="Times New Roman" w:cs="Times New Roman"/>
          <w:color w:val="251B28"/>
          <w:sz w:val="28"/>
          <w:szCs w:val="28"/>
        </w:rPr>
        <w:t>м</w:t>
      </w:r>
      <w:r w:rsidR="00037493" w:rsidRPr="00037493">
        <w:rPr>
          <w:rFonts w:ascii="Times New Roman" w:hAnsi="Times New Roman" w:cs="Times New Roman"/>
          <w:color w:val="251B28"/>
          <w:sz w:val="28"/>
          <w:szCs w:val="28"/>
        </w:rPr>
        <w:t xml:space="preserve"> администрации городского округа Щёлково № 1324 от 13.04.2023 «Об изменении подведомственности муниципальных учреждений дополнительного образования», Постановлением администрации городского округа Щёлково № 4563 от 10.10.2024 «Об утверждении Порядка оказания платных услуг муниципальными учреждениями культуры и муниципальными учреждениями дополнительного образования сферы культуры городского округа Щёлково, Порядка установления льгот при оказании платных услуг муниципальными учреждениями культуры </w:t>
      </w:r>
      <w:r w:rsidR="00037493" w:rsidRPr="00037493">
        <w:rPr>
          <w:rFonts w:ascii="Times New Roman" w:hAnsi="Times New Roman" w:cs="Times New Roman"/>
          <w:color w:val="251B28"/>
          <w:sz w:val="28"/>
          <w:szCs w:val="28"/>
        </w:rPr>
        <w:lastRenderedPageBreak/>
        <w:t xml:space="preserve">и муниципальными учреждениями дополнительного образования сферы культуры городского округа Щёлково», </w:t>
      </w:r>
      <w:r w:rsidR="004727CA">
        <w:rPr>
          <w:rFonts w:ascii="Times New Roman" w:hAnsi="Times New Roman" w:cs="Times New Roman"/>
          <w:color w:val="251B28"/>
          <w:sz w:val="28"/>
          <w:szCs w:val="28"/>
        </w:rPr>
        <w:t>Распоряжение Комитета по культуре и туризму ГОЩ от 18.10.2024 г. № 62 «</w:t>
      </w:r>
      <w:r w:rsidR="0046146F">
        <w:rPr>
          <w:rFonts w:ascii="Times New Roman" w:hAnsi="Times New Roman" w:cs="Times New Roman"/>
          <w:color w:val="251B28"/>
          <w:sz w:val="28"/>
          <w:szCs w:val="28"/>
        </w:rPr>
        <w:t xml:space="preserve">Об утверждении перечня муниципальных услуг, оказываемых на платной основе муниципальными учреждениями дополнительного образования сферы культуры городского округа Щёлково», </w:t>
      </w:r>
      <w:r w:rsidRPr="00037493">
        <w:rPr>
          <w:rFonts w:ascii="Times New Roman" w:hAnsi="Times New Roman" w:cs="Times New Roman"/>
          <w:sz w:val="28"/>
          <w:szCs w:val="28"/>
        </w:rPr>
        <w:t>Уставом</w:t>
      </w:r>
      <w:r w:rsidRPr="00EF40E0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</w:t>
      </w:r>
      <w:r w:rsidR="00835610">
        <w:rPr>
          <w:rFonts w:ascii="Times New Roman" w:hAnsi="Times New Roman" w:cs="Times New Roman"/>
          <w:sz w:val="28"/>
          <w:szCs w:val="28"/>
        </w:rPr>
        <w:t xml:space="preserve"> </w:t>
      </w:r>
      <w:r w:rsidR="0046146F">
        <w:rPr>
          <w:rFonts w:ascii="Times New Roman" w:hAnsi="Times New Roman" w:cs="Times New Roman"/>
          <w:sz w:val="28"/>
          <w:szCs w:val="28"/>
        </w:rPr>
        <w:t xml:space="preserve">городского округа Щёлково </w:t>
      </w:r>
      <w:r w:rsidRPr="00EF40E0">
        <w:rPr>
          <w:rFonts w:ascii="Times New Roman" w:hAnsi="Times New Roman" w:cs="Times New Roman"/>
          <w:sz w:val="28"/>
          <w:szCs w:val="28"/>
        </w:rPr>
        <w:t>«Централизов</w:t>
      </w:r>
      <w:r w:rsidR="00037493">
        <w:rPr>
          <w:rFonts w:ascii="Times New Roman" w:hAnsi="Times New Roman" w:cs="Times New Roman"/>
          <w:sz w:val="28"/>
          <w:szCs w:val="28"/>
        </w:rPr>
        <w:t>анна</w:t>
      </w:r>
      <w:r w:rsidR="00256C6F">
        <w:rPr>
          <w:rFonts w:ascii="Times New Roman" w:hAnsi="Times New Roman" w:cs="Times New Roman"/>
          <w:sz w:val="28"/>
          <w:szCs w:val="28"/>
        </w:rPr>
        <w:t>я клубная система «Фряново».</w:t>
      </w:r>
    </w:p>
    <w:p w:rsidR="00EF40E0" w:rsidRPr="00EF40E0" w:rsidRDefault="00EF40E0" w:rsidP="008356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Муниципальные, платные и дополнительные услуги, </w:t>
      </w:r>
      <w:r w:rsidR="00835610">
        <w:rPr>
          <w:rFonts w:ascii="Times New Roman" w:hAnsi="Times New Roman" w:cs="Times New Roman"/>
          <w:sz w:val="28"/>
          <w:szCs w:val="28"/>
        </w:rPr>
        <w:t>(</w:t>
      </w:r>
      <w:r w:rsidRPr="00EF40E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35610">
        <w:rPr>
          <w:rFonts w:ascii="Times New Roman" w:hAnsi="Times New Roman" w:cs="Times New Roman"/>
          <w:sz w:val="28"/>
          <w:szCs w:val="28"/>
        </w:rPr>
        <w:t>–</w:t>
      </w:r>
      <w:r w:rsidRPr="00EF40E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35610">
        <w:rPr>
          <w:rFonts w:ascii="Times New Roman" w:hAnsi="Times New Roman" w:cs="Times New Roman"/>
          <w:sz w:val="28"/>
          <w:szCs w:val="28"/>
        </w:rPr>
        <w:t>)</w:t>
      </w:r>
      <w:r w:rsidRPr="00EF40E0">
        <w:rPr>
          <w:rFonts w:ascii="Times New Roman" w:hAnsi="Times New Roman" w:cs="Times New Roman"/>
          <w:sz w:val="28"/>
          <w:szCs w:val="28"/>
        </w:rPr>
        <w:t xml:space="preserve">, </w:t>
      </w:r>
      <w:r w:rsidR="00835610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в области</w:t>
      </w:r>
      <w:r w:rsidR="00835610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 xml:space="preserve">культуры предоставляются муниципальным бюджетным учреждением культуры городского округа Щелково «Централизованная клубная система «Фряново», </w:t>
      </w:r>
      <w:r w:rsidR="00835610">
        <w:rPr>
          <w:rFonts w:ascii="Times New Roman" w:hAnsi="Times New Roman" w:cs="Times New Roman"/>
          <w:sz w:val="28"/>
          <w:szCs w:val="28"/>
        </w:rPr>
        <w:t>(</w:t>
      </w:r>
      <w:r w:rsidRPr="00EF40E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35610">
        <w:rPr>
          <w:rFonts w:ascii="Times New Roman" w:hAnsi="Times New Roman" w:cs="Times New Roman"/>
          <w:sz w:val="28"/>
          <w:szCs w:val="28"/>
        </w:rPr>
        <w:t>–</w:t>
      </w:r>
      <w:r w:rsidRPr="00EF40E0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35610">
        <w:rPr>
          <w:rFonts w:ascii="Times New Roman" w:hAnsi="Times New Roman" w:cs="Times New Roman"/>
          <w:sz w:val="28"/>
          <w:szCs w:val="28"/>
        </w:rPr>
        <w:t>)</w:t>
      </w:r>
      <w:r w:rsidRPr="00EF40E0">
        <w:rPr>
          <w:rFonts w:ascii="Times New Roman" w:hAnsi="Times New Roman" w:cs="Times New Roman"/>
          <w:sz w:val="28"/>
          <w:szCs w:val="28"/>
        </w:rPr>
        <w:t>, с целью всестороннего удовлетворения духовных потребностей граждан Российской Федерации и жителей городского округа Щелково, улучшения качества оказываемых услуг сферы досуга, привлечения дополнительных финансовых средств для развития материально-технической базы и материальной заинтересованности работников Учреждения.</w:t>
      </w:r>
    </w:p>
    <w:p w:rsidR="00EF40E0" w:rsidRPr="00EF40E0" w:rsidRDefault="00EF40E0" w:rsidP="008356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Настоящее положение определяет виды, формы, порядок и условия предоставления</w:t>
      </w:r>
      <w:r w:rsidR="00835610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 xml:space="preserve">муниципальных услуг физическим и юридическим лицам </w:t>
      </w:r>
      <w:r w:rsidR="00835610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и является обязательным для исполнения Учреждением и его структурными подразделениями, находящимися вне места нахождения учреждения (согласно Уставу Учреждения).</w:t>
      </w:r>
    </w:p>
    <w:p w:rsidR="00EF40E0" w:rsidRPr="00634B98" w:rsidRDefault="00EF40E0" w:rsidP="00634B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1242C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1.1. Основные понятия и определения, используемые в Положении: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исполнитель услуги - Муниципальное бюджетное</w:t>
      </w:r>
      <w:r w:rsidR="00823ECF">
        <w:rPr>
          <w:rFonts w:ascii="Times New Roman" w:hAnsi="Times New Roman" w:cs="Times New Roman"/>
          <w:sz w:val="28"/>
          <w:szCs w:val="28"/>
        </w:rPr>
        <w:t xml:space="preserve"> учреждение культуры городского </w:t>
      </w:r>
      <w:r w:rsidRPr="00EF40E0">
        <w:rPr>
          <w:rFonts w:ascii="Times New Roman" w:hAnsi="Times New Roman" w:cs="Times New Roman"/>
          <w:sz w:val="28"/>
          <w:szCs w:val="28"/>
        </w:rPr>
        <w:t>округа Щелково «Централизованная клубная система «Фряново»;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потребитель услуги - физическое лицо или юридическое лицо, имеющее намерение заказать или приобрести, либо заказывающее и приобретающее услуги для собственных нужд или для несовершеннолетних граждан, законными представителями которых они являются;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платная услуга - деятельность Учреждени</w:t>
      </w:r>
      <w:r w:rsidR="00823ECF">
        <w:rPr>
          <w:rFonts w:ascii="Times New Roman" w:hAnsi="Times New Roman" w:cs="Times New Roman"/>
          <w:sz w:val="28"/>
          <w:szCs w:val="28"/>
        </w:rPr>
        <w:t xml:space="preserve">я по оказанию услуг (выполнению </w:t>
      </w:r>
      <w:r w:rsidRPr="00EF40E0">
        <w:rPr>
          <w:rFonts w:ascii="Times New Roman" w:hAnsi="Times New Roman" w:cs="Times New Roman"/>
          <w:sz w:val="28"/>
          <w:szCs w:val="28"/>
        </w:rPr>
        <w:t>работ), предоставляемых юридическим и физическим лицам за плату.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lastRenderedPageBreak/>
        <w:t>1.2. Настоящее положение определяет поряд</w:t>
      </w:r>
      <w:r w:rsidR="00634B98">
        <w:rPr>
          <w:rFonts w:ascii="Times New Roman" w:hAnsi="Times New Roman" w:cs="Times New Roman"/>
          <w:sz w:val="28"/>
          <w:szCs w:val="28"/>
        </w:rPr>
        <w:t xml:space="preserve">ок предоставления платных услуг </w:t>
      </w:r>
      <w:r w:rsidRPr="00EF40E0">
        <w:rPr>
          <w:rFonts w:ascii="Times New Roman" w:hAnsi="Times New Roman" w:cs="Times New Roman"/>
          <w:sz w:val="28"/>
          <w:szCs w:val="28"/>
        </w:rPr>
        <w:t>Учреждением потребителям, порядок получения и расходования средств, получаемых Учреждением от оказания платных услуг, ответственность сторон по оказанию и получению платных услуг, осуществление контроля за качеством предоставления услуг.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1.3. Основными задачами настоящего Положения являются: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всестороннее удовлетворение культурных потребностей населения;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создание условий для свободной культ</w:t>
      </w:r>
      <w:r w:rsidR="00634B98">
        <w:rPr>
          <w:rFonts w:ascii="Times New Roman" w:hAnsi="Times New Roman" w:cs="Times New Roman"/>
          <w:sz w:val="28"/>
          <w:szCs w:val="28"/>
        </w:rPr>
        <w:t xml:space="preserve">урной деятельности и реализации </w:t>
      </w:r>
      <w:r w:rsidRPr="00EF40E0">
        <w:rPr>
          <w:rFonts w:ascii="Times New Roman" w:hAnsi="Times New Roman" w:cs="Times New Roman"/>
          <w:sz w:val="28"/>
          <w:szCs w:val="28"/>
        </w:rPr>
        <w:t>потребителями своих потенциальных возможностей;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привлечение внебюджетных источни</w:t>
      </w:r>
      <w:r w:rsidR="00823ECF">
        <w:rPr>
          <w:rFonts w:ascii="Times New Roman" w:hAnsi="Times New Roman" w:cs="Times New Roman"/>
          <w:sz w:val="28"/>
          <w:szCs w:val="28"/>
        </w:rPr>
        <w:t xml:space="preserve">ков финансирования и культурную </w:t>
      </w:r>
      <w:r w:rsidRPr="00EF40E0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с</w:t>
      </w:r>
      <w:r w:rsidR="00823ECF">
        <w:rPr>
          <w:rFonts w:ascii="Times New Roman" w:hAnsi="Times New Roman" w:cs="Times New Roman"/>
          <w:sz w:val="28"/>
          <w:szCs w:val="28"/>
        </w:rPr>
        <w:t>уществующих ресурсов Учреждения.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1.4. Услуги Учреждения являются частью финансово-хозяйственной деятельности</w:t>
      </w:r>
      <w:r w:rsidR="00823ECF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>Учреждения и регулируются Гражданским коде</w:t>
      </w:r>
      <w:r w:rsidR="00823ECF">
        <w:rPr>
          <w:rFonts w:ascii="Times New Roman" w:hAnsi="Times New Roman" w:cs="Times New Roman"/>
          <w:sz w:val="28"/>
          <w:szCs w:val="28"/>
        </w:rPr>
        <w:t xml:space="preserve">ксом РФ, Бюджетным кодексом РФ, </w:t>
      </w:r>
      <w:r w:rsidRPr="00EF40E0">
        <w:rPr>
          <w:rFonts w:ascii="Times New Roman" w:hAnsi="Times New Roman" w:cs="Times New Roman"/>
          <w:sz w:val="28"/>
          <w:szCs w:val="28"/>
        </w:rPr>
        <w:t xml:space="preserve">Налоговым кодексом РФ, Уставом Учреждения,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та</w:t>
      </w:r>
      <w:r w:rsidR="00823ECF">
        <w:rPr>
          <w:rFonts w:ascii="Times New Roman" w:hAnsi="Times New Roman" w:cs="Times New Roman"/>
          <w:sz w:val="28"/>
          <w:szCs w:val="28"/>
        </w:rPr>
        <w:t xml:space="preserve">кже другими нормативными актами </w:t>
      </w:r>
      <w:r w:rsidRPr="00EF40E0">
        <w:rPr>
          <w:rFonts w:ascii="Times New Roman" w:hAnsi="Times New Roman" w:cs="Times New Roman"/>
          <w:sz w:val="28"/>
          <w:szCs w:val="28"/>
        </w:rPr>
        <w:t>Администрации городского округа Щелково.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1.5. Перечень видов Услуг формируется Учреждением самостоятельно на основе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Устава и утверждается директором Учреждения</w:t>
      </w:r>
      <w:r w:rsidR="00A432E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EF40E0">
        <w:rPr>
          <w:rFonts w:ascii="Times New Roman" w:hAnsi="Times New Roman" w:cs="Times New Roman"/>
          <w:sz w:val="28"/>
          <w:szCs w:val="28"/>
        </w:rPr>
        <w:t>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1.6. Услуги не могут быть оказаны Учреждением взамен основной деятельности, финансируемой за счет бюджета городского округа Щелково.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1.7. Услуги оказываются Учреждением по цена</w:t>
      </w:r>
      <w:r w:rsidR="00823ECF">
        <w:rPr>
          <w:rFonts w:ascii="Times New Roman" w:hAnsi="Times New Roman" w:cs="Times New Roman"/>
          <w:sz w:val="28"/>
          <w:szCs w:val="28"/>
        </w:rPr>
        <w:t xml:space="preserve">м, целиком покрывающим издержки </w:t>
      </w:r>
      <w:r w:rsidRPr="00EF40E0">
        <w:rPr>
          <w:rFonts w:ascii="Times New Roman" w:hAnsi="Times New Roman" w:cs="Times New Roman"/>
          <w:sz w:val="28"/>
          <w:szCs w:val="28"/>
        </w:rPr>
        <w:t>Учреждения на оказание данных услуг.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1.8. Изменения и дополнения в настоящее положение вносятся и утверждаются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приказом директора Учреждения.</w:t>
      </w:r>
    </w:p>
    <w:p w:rsidR="00EF40E0" w:rsidRPr="002C7EC6" w:rsidRDefault="00EF40E0" w:rsidP="002C7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6">
        <w:rPr>
          <w:rFonts w:ascii="Times New Roman" w:hAnsi="Times New Roman" w:cs="Times New Roman"/>
          <w:b/>
          <w:sz w:val="28"/>
          <w:szCs w:val="28"/>
        </w:rPr>
        <w:t>2. Организация предоставления платных услуг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2.1. Руководство деятельностью Учреждения по оказанию Услуг осуществляет руководитель Учреждения, который в установленном порядке несёт ответственность за качество оказываемых Услуг, обеспечивает организацию Услуг квалифицированными</w:t>
      </w:r>
      <w:r w:rsidR="00823ECF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 xml:space="preserve">кадрами, осуществляет административное </w:t>
      </w:r>
      <w:r w:rsidRPr="00EF40E0">
        <w:rPr>
          <w:rFonts w:ascii="Times New Roman" w:hAnsi="Times New Roman" w:cs="Times New Roman"/>
          <w:sz w:val="28"/>
          <w:szCs w:val="28"/>
        </w:rPr>
        <w:lastRenderedPageBreak/>
        <w:t>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2.2. Полную ответственность за объем и качество оказываемых Услуг несет </w:t>
      </w:r>
      <w:r w:rsidR="00823ECF">
        <w:rPr>
          <w:rFonts w:ascii="Times New Roman" w:hAnsi="Times New Roman" w:cs="Times New Roman"/>
          <w:sz w:val="28"/>
          <w:szCs w:val="28"/>
        </w:rPr>
        <w:t>Учреждение в лице директора</w:t>
      </w:r>
      <w:r w:rsidRPr="00EF40E0">
        <w:rPr>
          <w:rFonts w:ascii="Times New Roman" w:hAnsi="Times New Roman" w:cs="Times New Roman"/>
          <w:sz w:val="28"/>
          <w:szCs w:val="28"/>
        </w:rPr>
        <w:t>, заведующих структурными подразделениями Учреждения, находящимися вне места нахождения (по месту оказания конкретной Услуги) и художественного руководителя Учреждения.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2.3. Специалисты, непосредственно оказывающие Услугу, несут персональную ответственность за полноту и качество ее выполнения.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2.4. Должностные лица и специалисты, виновные в нарушении требований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по оказанию Услуг, несут ответственность в установленном порядке.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2.5. Услуги осуществляются штатными работниками Учреждения, либо привлеченными специалистами, имеющими соответствующую квалификацию (далее - внештатные работники).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2.6. Претензии и споры, возникающие между потребителем и исполнителем, разрешаются по соглашению сторон или в судебном порядке в соответствии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с законодательством </w:t>
      </w:r>
      <w:r w:rsidRPr="00A432E5">
        <w:rPr>
          <w:rFonts w:ascii="Times New Roman" w:hAnsi="Times New Roman" w:cs="Times New Roman"/>
          <w:sz w:val="28"/>
          <w:szCs w:val="28"/>
        </w:rPr>
        <w:t>Р</w:t>
      </w:r>
      <w:r w:rsidRPr="00EF40E0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2C7EC6" w:rsidRDefault="00EF40E0" w:rsidP="002C7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6">
        <w:rPr>
          <w:rFonts w:ascii="Times New Roman" w:hAnsi="Times New Roman" w:cs="Times New Roman"/>
          <w:b/>
          <w:sz w:val="28"/>
          <w:szCs w:val="28"/>
        </w:rPr>
        <w:t>3. Порядок предоставления платных услуг населению</w:t>
      </w:r>
    </w:p>
    <w:p w:rsidR="00EF40E0" w:rsidRPr="002C7EC6" w:rsidRDefault="00EF40E0" w:rsidP="002C7E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3.1. Предоставление Услуг производится по видам </w:t>
      </w:r>
      <w:r w:rsidR="002C7EC6">
        <w:rPr>
          <w:rFonts w:ascii="Times New Roman" w:hAnsi="Times New Roman" w:cs="Times New Roman"/>
          <w:sz w:val="28"/>
          <w:szCs w:val="28"/>
        </w:rPr>
        <w:t xml:space="preserve">Услуг, предусмотренном </w:t>
      </w:r>
      <w:r w:rsidR="002C7EC6">
        <w:rPr>
          <w:rFonts w:ascii="Times New Roman" w:hAnsi="Times New Roman" w:cs="Times New Roman"/>
          <w:sz w:val="28"/>
          <w:szCs w:val="28"/>
        </w:rPr>
        <w:br/>
        <w:t xml:space="preserve">в уставе </w:t>
      </w:r>
      <w:r w:rsidRPr="00EF40E0">
        <w:rPr>
          <w:rFonts w:ascii="Times New Roman" w:hAnsi="Times New Roman" w:cs="Times New Roman"/>
          <w:sz w:val="28"/>
          <w:szCs w:val="28"/>
        </w:rPr>
        <w:t>Учреждения</w:t>
      </w:r>
      <w:r w:rsidR="002E1006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Pr="00EF40E0">
        <w:rPr>
          <w:rFonts w:ascii="Times New Roman" w:hAnsi="Times New Roman" w:cs="Times New Roman"/>
          <w:sz w:val="28"/>
          <w:szCs w:val="28"/>
        </w:rPr>
        <w:t xml:space="preserve"> и не должно противоречить действующему законодательству.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3.2. Услуги оказываются Учреждением в рамках договора с физическими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и юридическими лицами. Физические и юридические лица вправе направить Учреждению письменный запрос (заявку) на рассмотрение представления Услуги Учреждением в рамках договора. Запросы и письма регистрируются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в журналах входящей корреспонденции. На заявке или письме заявителя ставятся визы (подписи) согласования или обоснованного (мотивированного) отказа ответственных работников Учреждения и окончательная виза (подпись) директора Учреждения.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3.3. Договор может быть заключен в устной или письменной форме. Устная форма договора в соответствии с пунктом 2 статьи 159 Гражданского кодекса </w:t>
      </w:r>
      <w:r w:rsidRPr="00EF40E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предусмотрена в случаях оказания Услуг при самом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их совершении.</w:t>
      </w:r>
      <w:r w:rsidR="002C7EC6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 xml:space="preserve">Письменным доказательством их предоставления являются входной билет, квитанция, бланк строгой отчетности. Письменная форма договора </w:t>
      </w:r>
      <w:r w:rsidR="002C7EC6">
        <w:rPr>
          <w:rFonts w:ascii="Times New Roman" w:hAnsi="Times New Roman" w:cs="Times New Roman"/>
          <w:sz w:val="28"/>
          <w:szCs w:val="28"/>
        </w:rPr>
        <w:t xml:space="preserve">в соответствии со статьей 161 </w:t>
      </w:r>
      <w:r w:rsidRPr="00EF40E0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предусм</w:t>
      </w:r>
      <w:r w:rsidR="002C7EC6">
        <w:rPr>
          <w:rFonts w:ascii="Times New Roman" w:hAnsi="Times New Roman" w:cs="Times New Roman"/>
          <w:sz w:val="28"/>
          <w:szCs w:val="28"/>
        </w:rPr>
        <w:t xml:space="preserve">отрена в случаях предоставления </w:t>
      </w:r>
      <w:r w:rsidRPr="00EF40E0">
        <w:rPr>
          <w:rFonts w:ascii="Times New Roman" w:hAnsi="Times New Roman" w:cs="Times New Roman"/>
          <w:sz w:val="28"/>
          <w:szCs w:val="28"/>
        </w:rPr>
        <w:t>Услуг, исполнение которых носит длительный по времени характер. При этом в договоре</w:t>
      </w:r>
      <w:r w:rsidR="002C7EC6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>должны быть регламентированы условия и сроки получения Услуг, порядок расчетов, права, обязанности и ответственность сторон.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3.4. Договоры на оказание Услуг Учреждением подписываются потребителем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и руководителем Учреждения или должностными лицами, уполномоченными руководителем Учреждения на подписания данных договоров. В договоре прописываются условия и предоставления Услуги, обязательства сторон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и порядок расчетов.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3.5. Расчеты за оказанные Услуги осуществляютс</w:t>
      </w:r>
      <w:r w:rsidR="002C7EC6">
        <w:rPr>
          <w:rFonts w:ascii="Times New Roman" w:hAnsi="Times New Roman" w:cs="Times New Roman"/>
          <w:sz w:val="28"/>
          <w:szCs w:val="28"/>
        </w:rPr>
        <w:t xml:space="preserve">я безналичным путем через банк, </w:t>
      </w:r>
      <w:r w:rsidRPr="00EF40E0">
        <w:rPr>
          <w:rFonts w:ascii="Times New Roman" w:hAnsi="Times New Roman" w:cs="Times New Roman"/>
          <w:sz w:val="28"/>
          <w:szCs w:val="28"/>
        </w:rPr>
        <w:t>либо чере</w:t>
      </w:r>
      <w:r w:rsidR="002C7EC6">
        <w:rPr>
          <w:rFonts w:ascii="Times New Roman" w:hAnsi="Times New Roman" w:cs="Times New Roman"/>
          <w:sz w:val="28"/>
          <w:szCs w:val="28"/>
        </w:rPr>
        <w:t>з кассу Учреждения</w:t>
      </w:r>
      <w:r w:rsidRPr="00EF40E0">
        <w:rPr>
          <w:rFonts w:ascii="Times New Roman" w:hAnsi="Times New Roman" w:cs="Times New Roman"/>
          <w:sz w:val="28"/>
          <w:szCs w:val="28"/>
        </w:rPr>
        <w:t xml:space="preserve"> с применением бланков строгой отчетности.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Учреждение обязано выдавать потребителю документ, подтверждающий прием наличных денег (кассовый чек, квитанцию, билет и другие документы, удостоверяющие исполнение и оплату Услуг).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3.6. Учреждение обязано обеспечить потр</w:t>
      </w:r>
      <w:r w:rsidR="002C7EC6">
        <w:rPr>
          <w:rFonts w:ascii="Times New Roman" w:hAnsi="Times New Roman" w:cs="Times New Roman"/>
          <w:sz w:val="28"/>
          <w:szCs w:val="28"/>
        </w:rPr>
        <w:t xml:space="preserve">ебителя бесплатной, доступной </w:t>
      </w:r>
      <w:r w:rsidR="002C7EC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EF40E0">
        <w:rPr>
          <w:rFonts w:ascii="Times New Roman" w:hAnsi="Times New Roman" w:cs="Times New Roman"/>
          <w:sz w:val="28"/>
          <w:szCs w:val="28"/>
        </w:rPr>
        <w:t>достоверной информацией: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наименовании и месте нахождения (фактический адрес) Учреждения;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режиме работы Учреждения;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видах, условиях предоставления и получения бесплатных услуг;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льготах для отдельных категорий граждан;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нормативных актах, регламентирующих п</w:t>
      </w:r>
      <w:r w:rsidR="002C7EC6">
        <w:rPr>
          <w:rFonts w:ascii="Times New Roman" w:hAnsi="Times New Roman" w:cs="Times New Roman"/>
          <w:sz w:val="28"/>
          <w:szCs w:val="28"/>
        </w:rPr>
        <w:t xml:space="preserve">орядок и условия предоставления   </w:t>
      </w:r>
      <w:r w:rsidRPr="00EF40E0">
        <w:rPr>
          <w:rFonts w:ascii="Times New Roman" w:hAnsi="Times New Roman" w:cs="Times New Roman"/>
          <w:sz w:val="28"/>
          <w:szCs w:val="28"/>
        </w:rPr>
        <w:t>ш</w:t>
      </w:r>
      <w:r w:rsidR="002C7EC6">
        <w:rPr>
          <w:rFonts w:ascii="Times New Roman" w:hAnsi="Times New Roman" w:cs="Times New Roman"/>
          <w:sz w:val="28"/>
          <w:szCs w:val="28"/>
        </w:rPr>
        <w:t>т</w:t>
      </w:r>
      <w:r w:rsidRPr="00EF40E0">
        <w:rPr>
          <w:rFonts w:ascii="Times New Roman" w:hAnsi="Times New Roman" w:cs="Times New Roman"/>
          <w:sz w:val="28"/>
          <w:szCs w:val="28"/>
        </w:rPr>
        <w:t>атных услуг;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перечне видов Услуг, порядке их предоставления;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стои</w:t>
      </w:r>
      <w:r w:rsidR="002C7EC6">
        <w:rPr>
          <w:rFonts w:ascii="Times New Roman" w:hAnsi="Times New Roman" w:cs="Times New Roman"/>
          <w:sz w:val="28"/>
          <w:szCs w:val="28"/>
        </w:rPr>
        <w:t>мости Услуг и порядке их оплаты</w:t>
      </w:r>
      <w:r w:rsidRPr="00EF40E0">
        <w:rPr>
          <w:rFonts w:ascii="Times New Roman" w:hAnsi="Times New Roman" w:cs="Times New Roman"/>
          <w:sz w:val="28"/>
          <w:szCs w:val="28"/>
        </w:rPr>
        <w:t>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о контролирующих организациях.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lastRenderedPageBreak/>
        <w:t>3.7. Учреждение обязано предоставить для ознакомления по требованию потребления Устав Учреждения, образцы договоров об оказании Услуг и другое, являющееся предметом договоров.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3.8. Потребитель обязан оплатить оказываемые Услуги в порядке и в сроки, указанные в договоре, выполнять условия договора между Учреждением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и </w:t>
      </w:r>
      <w:r w:rsidR="002C7EC6">
        <w:rPr>
          <w:rFonts w:ascii="Times New Roman" w:hAnsi="Times New Roman" w:cs="Times New Roman"/>
          <w:sz w:val="28"/>
          <w:szCs w:val="28"/>
        </w:rPr>
        <w:t xml:space="preserve">потребителем на оказание Услуг. </w:t>
      </w:r>
      <w:r w:rsidRPr="00EF40E0">
        <w:rPr>
          <w:rFonts w:ascii="Times New Roman" w:hAnsi="Times New Roman" w:cs="Times New Roman"/>
          <w:sz w:val="28"/>
          <w:szCs w:val="28"/>
        </w:rPr>
        <w:t xml:space="preserve">Потребитель, заключивший договор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на оказани</w:t>
      </w:r>
      <w:r w:rsidR="002C7EC6">
        <w:rPr>
          <w:rFonts w:ascii="Times New Roman" w:hAnsi="Times New Roman" w:cs="Times New Roman"/>
          <w:sz w:val="28"/>
          <w:szCs w:val="28"/>
        </w:rPr>
        <w:t xml:space="preserve">е Услуг, несет ответственность, </w:t>
      </w:r>
      <w:r w:rsidRPr="00EF40E0">
        <w:rPr>
          <w:rFonts w:ascii="Times New Roman" w:hAnsi="Times New Roman" w:cs="Times New Roman"/>
          <w:sz w:val="28"/>
          <w:szCs w:val="28"/>
        </w:rPr>
        <w:t xml:space="preserve">предусмотренную договором </w:t>
      </w:r>
      <w:r w:rsidR="002C7EC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и действующим законодательством Российской Федерации.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3.9. Учредитель Учреждения имеет право в </w:t>
      </w:r>
      <w:r w:rsidR="002C7EC6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Pr="00EF40E0">
        <w:rPr>
          <w:rFonts w:ascii="Times New Roman" w:hAnsi="Times New Roman" w:cs="Times New Roman"/>
          <w:sz w:val="28"/>
          <w:szCs w:val="28"/>
        </w:rPr>
        <w:t>Российской Федерации порядке приостановить пре</w:t>
      </w:r>
      <w:r w:rsidR="002C7EC6">
        <w:rPr>
          <w:rFonts w:ascii="Times New Roman" w:hAnsi="Times New Roman" w:cs="Times New Roman"/>
          <w:sz w:val="28"/>
          <w:szCs w:val="28"/>
        </w:rPr>
        <w:t xml:space="preserve">дпринимательскую деятельность в </w:t>
      </w:r>
      <w:r w:rsidRPr="00EF40E0">
        <w:rPr>
          <w:rFonts w:ascii="Times New Roman" w:hAnsi="Times New Roman" w:cs="Times New Roman"/>
          <w:sz w:val="28"/>
          <w:szCs w:val="28"/>
        </w:rPr>
        <w:t>Учреждении, если эта деятельность осуществл</w:t>
      </w:r>
      <w:r w:rsidR="002C7EC6">
        <w:rPr>
          <w:rFonts w:ascii="Times New Roman" w:hAnsi="Times New Roman" w:cs="Times New Roman"/>
          <w:sz w:val="28"/>
          <w:szCs w:val="28"/>
        </w:rPr>
        <w:t>яется в ущерб основной уставной д</w:t>
      </w:r>
      <w:r w:rsidRPr="00EF40E0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2C7EC6" w:rsidRDefault="00EF40E0" w:rsidP="002C7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6">
        <w:rPr>
          <w:rFonts w:ascii="Times New Roman" w:hAnsi="Times New Roman" w:cs="Times New Roman"/>
          <w:b/>
          <w:sz w:val="28"/>
          <w:szCs w:val="28"/>
        </w:rPr>
        <w:t>4. Виды и формы платных услуг</w:t>
      </w:r>
    </w:p>
    <w:p w:rsidR="00EF40E0" w:rsidRPr="002C7EC6" w:rsidRDefault="00EF40E0" w:rsidP="004457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4.1. Услуги, предоставляемые Учреждением</w:t>
      </w:r>
      <w:r w:rsidR="0044572A">
        <w:rPr>
          <w:rFonts w:ascii="Times New Roman" w:hAnsi="Times New Roman" w:cs="Times New Roman"/>
          <w:sz w:val="28"/>
          <w:szCs w:val="28"/>
        </w:rPr>
        <w:t xml:space="preserve">, оказываются в рамках договора </w:t>
      </w:r>
      <w:r w:rsidR="0044572A">
        <w:rPr>
          <w:rFonts w:ascii="Times New Roman" w:hAnsi="Times New Roman" w:cs="Times New Roman"/>
          <w:sz w:val="28"/>
          <w:szCs w:val="28"/>
        </w:rPr>
        <w:br/>
      </w:r>
      <w:r w:rsidR="002C7EC6">
        <w:rPr>
          <w:rFonts w:ascii="Times New Roman" w:hAnsi="Times New Roman" w:cs="Times New Roman"/>
          <w:sz w:val="28"/>
          <w:szCs w:val="28"/>
        </w:rPr>
        <w:t xml:space="preserve">с </w:t>
      </w:r>
      <w:r w:rsidRPr="00EF40E0">
        <w:rPr>
          <w:rFonts w:ascii="Times New Roman" w:hAnsi="Times New Roman" w:cs="Times New Roman"/>
          <w:sz w:val="28"/>
          <w:szCs w:val="28"/>
        </w:rPr>
        <w:t>физическими и юридическими лицами в соответствии с Уставом Учреждения.</w:t>
      </w:r>
    </w:p>
    <w:p w:rsidR="00EF40E0" w:rsidRPr="00EF40E0" w:rsidRDefault="00EF40E0" w:rsidP="00445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4.2. Согласно Уставу, Учреждение осуществляет следующие Услуги:</w:t>
      </w:r>
    </w:p>
    <w:p w:rsidR="00EF40E0" w:rsidRPr="00EF40E0" w:rsidRDefault="0044572A" w:rsidP="00445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Платные кружки и студии:</w:t>
      </w:r>
    </w:p>
    <w:p w:rsidR="00EF40E0" w:rsidRPr="00CE3B1C" w:rsidRDefault="00EF40E0" w:rsidP="00445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Комплектование кружков производится ежегодно до 10 сентября. В кружках занятия проводятся в соответствии с типовыми планами и программами. Администрация Учреждения принимает руководителей кружков на основании </w:t>
      </w:r>
      <w:r w:rsidRPr="00CE3B1C">
        <w:rPr>
          <w:rFonts w:ascii="Times New Roman" w:hAnsi="Times New Roman" w:cs="Times New Roman"/>
          <w:sz w:val="28"/>
          <w:szCs w:val="28"/>
        </w:rPr>
        <w:t>дого</w:t>
      </w:r>
      <w:r w:rsidR="00F31A3C" w:rsidRPr="00CE3B1C">
        <w:rPr>
          <w:rFonts w:ascii="Times New Roman" w:hAnsi="Times New Roman" w:cs="Times New Roman"/>
          <w:sz w:val="28"/>
          <w:szCs w:val="28"/>
        </w:rPr>
        <w:t>вора возмездного оказания Услуг;</w:t>
      </w:r>
    </w:p>
    <w:p w:rsidR="00F31A3C" w:rsidRPr="00CE3B1C" w:rsidRDefault="00F31A3C" w:rsidP="00445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1C">
        <w:rPr>
          <w:rFonts w:ascii="Times New Roman" w:hAnsi="Times New Roman" w:cs="Times New Roman"/>
          <w:sz w:val="28"/>
          <w:szCs w:val="28"/>
        </w:rPr>
        <w:t xml:space="preserve">4.2.2. </w:t>
      </w:r>
      <w:r w:rsidRPr="00CE3B1C">
        <w:rPr>
          <w:rFonts w:ascii="Times New Roman" w:hAnsi="Times New Roman" w:cs="Times New Roman"/>
          <w:sz w:val="28"/>
        </w:rPr>
        <w:t>Количество бюджетных мест в клубных формированиях (кружках, студиях, клубах) опреде</w:t>
      </w:r>
      <w:r w:rsidR="00C63464" w:rsidRPr="00CE3B1C">
        <w:rPr>
          <w:rFonts w:ascii="Times New Roman" w:hAnsi="Times New Roman" w:cs="Times New Roman"/>
          <w:sz w:val="28"/>
        </w:rPr>
        <w:t>ляется нагрузкой преподавателя</w:t>
      </w:r>
      <w:r w:rsidR="00CE3B1C" w:rsidRPr="00CE3B1C">
        <w:rPr>
          <w:rFonts w:ascii="Times New Roman" w:hAnsi="Times New Roman" w:cs="Times New Roman"/>
          <w:sz w:val="28"/>
        </w:rPr>
        <w:t xml:space="preserve"> в соответствии с муниципальным заданием</w:t>
      </w:r>
      <w:r w:rsidR="00C63464" w:rsidRPr="00CE3B1C">
        <w:rPr>
          <w:rFonts w:ascii="Times New Roman" w:hAnsi="Times New Roman" w:cs="Times New Roman"/>
          <w:sz w:val="28"/>
        </w:rPr>
        <w:t xml:space="preserve">. </w:t>
      </w:r>
      <w:r w:rsidR="00CE3B1C" w:rsidRPr="00CE3B1C">
        <w:rPr>
          <w:rFonts w:ascii="Times New Roman" w:hAnsi="Times New Roman" w:cs="Times New Roman"/>
          <w:sz w:val="28"/>
        </w:rPr>
        <w:t>Оказание услуги</w:t>
      </w:r>
      <w:r w:rsidR="009B089D" w:rsidRPr="00CE3B1C">
        <w:rPr>
          <w:rFonts w:ascii="Times New Roman" w:hAnsi="Times New Roman" w:cs="Times New Roman"/>
          <w:sz w:val="28"/>
        </w:rPr>
        <w:t xml:space="preserve"> св</w:t>
      </w:r>
      <w:r w:rsidR="00C63464" w:rsidRPr="00CE3B1C">
        <w:rPr>
          <w:rFonts w:ascii="Times New Roman" w:hAnsi="Times New Roman" w:cs="Times New Roman"/>
          <w:sz w:val="28"/>
        </w:rPr>
        <w:t xml:space="preserve">ерх </w:t>
      </w:r>
      <w:r w:rsidR="00CE3B1C" w:rsidRPr="00CE3B1C">
        <w:rPr>
          <w:rFonts w:ascii="Times New Roman" w:hAnsi="Times New Roman" w:cs="Times New Roman"/>
          <w:sz w:val="28"/>
        </w:rPr>
        <w:t>установленного числа участников,</w:t>
      </w:r>
      <w:r w:rsidR="00C63464" w:rsidRPr="00CE3B1C">
        <w:rPr>
          <w:rFonts w:ascii="Times New Roman" w:hAnsi="Times New Roman" w:cs="Times New Roman"/>
          <w:sz w:val="28"/>
        </w:rPr>
        <w:t xml:space="preserve"> </w:t>
      </w:r>
      <w:r w:rsidR="00CE3B1C" w:rsidRPr="00CE3B1C">
        <w:rPr>
          <w:rFonts w:ascii="Times New Roman" w:hAnsi="Times New Roman" w:cs="Times New Roman"/>
          <w:sz w:val="28"/>
        </w:rPr>
        <w:t>осуществляется в соответствии с прейскурантом цен на платные услуги.</w:t>
      </w:r>
    </w:p>
    <w:p w:rsidR="00EF40E0" w:rsidRPr="00EF40E0" w:rsidRDefault="00EF40E0" w:rsidP="00445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1C">
        <w:rPr>
          <w:rFonts w:ascii="Times New Roman" w:hAnsi="Times New Roman" w:cs="Times New Roman"/>
          <w:sz w:val="28"/>
          <w:szCs w:val="28"/>
        </w:rPr>
        <w:t>4.2.</w:t>
      </w:r>
      <w:r w:rsidR="00C35884">
        <w:rPr>
          <w:rFonts w:ascii="Times New Roman" w:hAnsi="Times New Roman" w:cs="Times New Roman"/>
          <w:sz w:val="28"/>
          <w:szCs w:val="28"/>
        </w:rPr>
        <w:t>3</w:t>
      </w:r>
      <w:r w:rsidRPr="00CE3B1C">
        <w:rPr>
          <w:rFonts w:ascii="Times New Roman" w:hAnsi="Times New Roman" w:cs="Times New Roman"/>
          <w:sz w:val="28"/>
          <w:szCs w:val="28"/>
        </w:rPr>
        <w:t>. Услуги</w:t>
      </w:r>
      <w:r w:rsidR="0044572A" w:rsidRPr="00CE3B1C">
        <w:rPr>
          <w:rFonts w:ascii="Times New Roman" w:hAnsi="Times New Roman" w:cs="Times New Roman"/>
          <w:sz w:val="28"/>
          <w:szCs w:val="28"/>
        </w:rPr>
        <w:t xml:space="preserve"> </w:t>
      </w:r>
      <w:r w:rsidR="0044572A">
        <w:rPr>
          <w:rFonts w:ascii="Times New Roman" w:hAnsi="Times New Roman" w:cs="Times New Roman"/>
          <w:sz w:val="28"/>
          <w:szCs w:val="28"/>
        </w:rPr>
        <w:t>юридическим и физическим лицам: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Для более полного удовлетворения потребностей населения Учреждение </w:t>
      </w:r>
      <w:r w:rsidR="0044572A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на основании Устава предоставляет Услуги по организации танцевальных вечеров, торжественных вечеров, пос</w:t>
      </w:r>
      <w:r w:rsidR="007E7FB4">
        <w:rPr>
          <w:rFonts w:ascii="Times New Roman" w:hAnsi="Times New Roman" w:cs="Times New Roman"/>
          <w:sz w:val="28"/>
          <w:szCs w:val="28"/>
        </w:rPr>
        <w:t>вященных юбилейным датам, а так</w:t>
      </w:r>
      <w:r w:rsidRPr="00EF40E0">
        <w:rPr>
          <w:rFonts w:ascii="Times New Roman" w:hAnsi="Times New Roman" w:cs="Times New Roman"/>
          <w:sz w:val="28"/>
          <w:szCs w:val="28"/>
        </w:rPr>
        <w:t xml:space="preserve">же календарным и профессиональным праздникам, спектаклей, цирковых </w:t>
      </w:r>
      <w:r w:rsidRPr="00EF40E0">
        <w:rPr>
          <w:rFonts w:ascii="Times New Roman" w:hAnsi="Times New Roman" w:cs="Times New Roman"/>
          <w:sz w:val="28"/>
          <w:szCs w:val="28"/>
        </w:rPr>
        <w:lastRenderedPageBreak/>
        <w:t>представлений для детей, в</w:t>
      </w:r>
      <w:r w:rsidR="007E7FB4">
        <w:rPr>
          <w:rFonts w:ascii="Times New Roman" w:hAnsi="Times New Roman" w:cs="Times New Roman"/>
          <w:sz w:val="28"/>
          <w:szCs w:val="28"/>
        </w:rPr>
        <w:t xml:space="preserve">ыставок товаров населения и др. </w:t>
      </w:r>
      <w:r w:rsidRPr="00EF40E0">
        <w:rPr>
          <w:rFonts w:ascii="Times New Roman" w:hAnsi="Times New Roman" w:cs="Times New Roman"/>
          <w:sz w:val="28"/>
          <w:szCs w:val="28"/>
        </w:rPr>
        <w:t xml:space="preserve">Организация Услуг осуществляется на основании договора и акта выполненных услуг. Цены устанавливаются на основании Перечня Муниципальных услуг, оказываемых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на платной основе.</w:t>
      </w:r>
    </w:p>
    <w:p w:rsidR="007E7FB4" w:rsidRDefault="00EF40E0" w:rsidP="007E7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B4">
        <w:rPr>
          <w:rFonts w:ascii="Times New Roman" w:hAnsi="Times New Roman" w:cs="Times New Roman"/>
          <w:b/>
          <w:sz w:val="28"/>
          <w:szCs w:val="28"/>
        </w:rPr>
        <w:t>5. Порядок получения, расходования, учета и</w:t>
      </w:r>
    </w:p>
    <w:p w:rsidR="00EF40E0" w:rsidRDefault="00EF40E0" w:rsidP="007E7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B4">
        <w:rPr>
          <w:rFonts w:ascii="Times New Roman" w:hAnsi="Times New Roman" w:cs="Times New Roman"/>
          <w:b/>
          <w:sz w:val="28"/>
          <w:szCs w:val="28"/>
        </w:rPr>
        <w:t>распределения денежных средств</w:t>
      </w:r>
    </w:p>
    <w:p w:rsidR="007E7FB4" w:rsidRPr="007E7FB4" w:rsidRDefault="007E7FB4" w:rsidP="007E7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5.1. Источниками доходов Учреждения при оказании Услуги являются любые </w:t>
      </w:r>
      <w:r w:rsidR="007E7FB4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Pr="00EF40E0">
        <w:rPr>
          <w:rFonts w:ascii="Times New Roman" w:hAnsi="Times New Roman" w:cs="Times New Roman"/>
          <w:sz w:val="28"/>
          <w:szCs w:val="28"/>
        </w:rPr>
        <w:t>запрещенные законом источники.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5.2. Денежные средства, получаемые от оказания </w:t>
      </w:r>
      <w:r w:rsidR="007E7FB4">
        <w:rPr>
          <w:rFonts w:ascii="Times New Roman" w:hAnsi="Times New Roman" w:cs="Times New Roman"/>
          <w:sz w:val="28"/>
          <w:szCs w:val="28"/>
        </w:rPr>
        <w:t xml:space="preserve">Услуг Учреждением, поступают на </w:t>
      </w:r>
      <w:r w:rsidRPr="00EF40E0">
        <w:rPr>
          <w:rFonts w:ascii="Times New Roman" w:hAnsi="Times New Roman" w:cs="Times New Roman"/>
          <w:sz w:val="28"/>
          <w:szCs w:val="28"/>
        </w:rPr>
        <w:t>счет, открытый в Финансовом Управлении Администрации городского округа Щелково.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5.3. Наличные деньги сдаются на лицевы</w:t>
      </w:r>
      <w:r w:rsidR="007E7FB4">
        <w:rPr>
          <w:rFonts w:ascii="Times New Roman" w:hAnsi="Times New Roman" w:cs="Times New Roman"/>
          <w:sz w:val="28"/>
          <w:szCs w:val="28"/>
        </w:rPr>
        <w:t xml:space="preserve">е (расчетные) счета Учреждения. </w:t>
      </w:r>
      <w:r w:rsidRPr="00EF40E0">
        <w:rPr>
          <w:rFonts w:ascii="Times New Roman" w:hAnsi="Times New Roman" w:cs="Times New Roman"/>
          <w:sz w:val="28"/>
          <w:szCs w:val="28"/>
        </w:rPr>
        <w:t>Ответственное лицо за выполнение Услуг, назначается приказом руководителя, либо сам руководитель.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5.4. Со всеми лицами, получающими денежные средства за выполнение работ, услуг, директор заключает договоры о полной материальной ответственности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за получение, хранение и сдачу наличных денежных средств на лицевые (расчетные) счета Учреждения.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5.5. После поступления денежных средств на лицевой счет, открытый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в Финансовом Управлении Администрации городского округа Щелково руководитель учреждения имеет право осуществлять расход средств,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в соответствии с планом финансово-хозяйственной деятельности.</w:t>
      </w:r>
    </w:p>
    <w:p w:rsid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5.6. Доходы, получаемые от оказания Услуг, расходуется учреждением</w:t>
      </w:r>
      <w:r w:rsidR="007E7FB4">
        <w:rPr>
          <w:rFonts w:ascii="Times New Roman" w:hAnsi="Times New Roman" w:cs="Times New Roman"/>
          <w:sz w:val="28"/>
          <w:szCs w:val="28"/>
        </w:rPr>
        <w:t xml:space="preserve">   </w:t>
      </w:r>
      <w:r w:rsidRPr="00EF40E0">
        <w:rPr>
          <w:rFonts w:ascii="Times New Roman" w:hAnsi="Times New Roman" w:cs="Times New Roman"/>
          <w:sz w:val="28"/>
          <w:szCs w:val="28"/>
        </w:rPr>
        <w:t>самостоятельно и используются для достижения целей, ради которых Учреждение создано.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5.7. Денежные средства, получаемые от оказания Услуг, в полном объеме учитываются в плане финансово-хозяйственной деят</w:t>
      </w:r>
      <w:r w:rsidR="007E7FB4">
        <w:rPr>
          <w:rFonts w:ascii="Times New Roman" w:hAnsi="Times New Roman" w:cs="Times New Roman"/>
          <w:sz w:val="28"/>
          <w:szCs w:val="28"/>
        </w:rPr>
        <w:t>ельности Учреждения</w:t>
      </w:r>
      <w:r w:rsidRPr="00EF40E0">
        <w:rPr>
          <w:rFonts w:ascii="Times New Roman" w:hAnsi="Times New Roman" w:cs="Times New Roman"/>
          <w:sz w:val="28"/>
          <w:szCs w:val="28"/>
        </w:rPr>
        <w:t xml:space="preserve">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и могут быть использованы на: содержание и укрепление материально-технической базы учреждения, приобретение оборудования и инвентаря, проведение ремонтов, социально-культурные мероприятия, компенсационные меры, связанные с ростом цен и инфляцией, премирование сотрудников </w:t>
      </w:r>
      <w:r w:rsidRPr="00EF40E0">
        <w:rPr>
          <w:rFonts w:ascii="Times New Roman" w:hAnsi="Times New Roman" w:cs="Times New Roman"/>
          <w:sz w:val="28"/>
          <w:szCs w:val="28"/>
        </w:rPr>
        <w:lastRenderedPageBreak/>
        <w:t>учреждения, материальную помощь работникам учреждения, оплату труда непосредственно занятых сторонних специалистов.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5.8. Учет Услуг ведется в соответствии с устано</w:t>
      </w:r>
      <w:r w:rsidR="007E7FB4">
        <w:rPr>
          <w:rFonts w:ascii="Times New Roman" w:hAnsi="Times New Roman" w:cs="Times New Roman"/>
          <w:sz w:val="28"/>
          <w:szCs w:val="28"/>
        </w:rPr>
        <w:t xml:space="preserve">вленным порядком бухгалтерского </w:t>
      </w:r>
      <w:r w:rsidRPr="00EF40E0">
        <w:rPr>
          <w:rFonts w:ascii="Times New Roman" w:hAnsi="Times New Roman" w:cs="Times New Roman"/>
          <w:sz w:val="28"/>
          <w:szCs w:val="28"/>
        </w:rPr>
        <w:t>учета в Учреждении.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5.9. Учреждение организует статистический и бухгалтерский учет и отчетность раздельно по основной деятельности и платным услугам в соответствии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с ин</w:t>
      </w:r>
      <w:r w:rsidR="007E7FB4">
        <w:rPr>
          <w:rFonts w:ascii="Times New Roman" w:hAnsi="Times New Roman" w:cs="Times New Roman"/>
          <w:sz w:val="28"/>
          <w:szCs w:val="28"/>
        </w:rPr>
        <w:t xml:space="preserve">струкцией по бюджетному учету. </w:t>
      </w:r>
      <w:r w:rsidRPr="00EF40E0">
        <w:rPr>
          <w:rFonts w:ascii="Times New Roman" w:hAnsi="Times New Roman" w:cs="Times New Roman"/>
          <w:sz w:val="28"/>
          <w:szCs w:val="28"/>
        </w:rPr>
        <w:t xml:space="preserve">Контроль за правильностью учета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и отчетности, соблюдение сметной и финансовой дисциплины возлагается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на МКУ ГОЩ «Централизованная бухг</w:t>
      </w:r>
      <w:r w:rsidR="007E7FB4">
        <w:rPr>
          <w:rFonts w:ascii="Times New Roman" w:hAnsi="Times New Roman" w:cs="Times New Roman"/>
          <w:sz w:val="28"/>
          <w:szCs w:val="28"/>
        </w:rPr>
        <w:t xml:space="preserve">алтерия» и заведующих отделами. </w:t>
      </w:r>
      <w:r w:rsidRPr="00EF40E0">
        <w:rPr>
          <w:rFonts w:ascii="Times New Roman" w:hAnsi="Times New Roman" w:cs="Times New Roman"/>
          <w:sz w:val="28"/>
          <w:szCs w:val="28"/>
        </w:rPr>
        <w:t xml:space="preserve">Каждое подразделение (отделы) Учреждения, оказывающие Услуги потребителям этих услуг, соответственно ведет свой учет по всем видам раздельно на основании заявок, договоров, кассовых чеков, квитанций, билетов, бланков строгой отчетности и других документов, удостоверяющих исполнение и оплату услуг. Контроль и ответственность за правильностью учета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в подразделении (отделах) несут руководители подразделений (отделов).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6. Порядок установления тарифов (цен) на платные услуги (работы).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6.1. Тарифы (цены) на оказание Услуг (в</w:t>
      </w:r>
      <w:r w:rsidR="007E7FB4">
        <w:rPr>
          <w:rFonts w:ascii="Times New Roman" w:hAnsi="Times New Roman" w:cs="Times New Roman"/>
          <w:sz w:val="28"/>
          <w:szCs w:val="28"/>
        </w:rPr>
        <w:t xml:space="preserve">ыполнение работ) для Учреждения </w:t>
      </w:r>
      <w:r w:rsidRPr="00EF40E0">
        <w:rPr>
          <w:rFonts w:ascii="Times New Roman" w:hAnsi="Times New Roman" w:cs="Times New Roman"/>
          <w:sz w:val="28"/>
          <w:szCs w:val="28"/>
        </w:rPr>
        <w:t>утверждаются приказом директора Учреждения.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6.2. Тарифы (цены) на все виды Услуг (работ) пересматриваются и утверждаются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по мере необходимости, но не чаще 1 раза в год.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Основанием для пересмотра цен являются: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востребованность и конкурентоспособность услуги на рынке услуг;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изменение нормативных правовых актов, действующих на момент утверждения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цен;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- изменение экономических условий.</w:t>
      </w:r>
    </w:p>
    <w:p w:rsid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6.3. Учреждение имеет право предусматривать систем</w:t>
      </w:r>
      <w:r w:rsidR="007E7FB4">
        <w:rPr>
          <w:rFonts w:ascii="Times New Roman" w:hAnsi="Times New Roman" w:cs="Times New Roman"/>
          <w:sz w:val="28"/>
          <w:szCs w:val="28"/>
        </w:rPr>
        <w:t>у скидок и льгот при оказании У</w:t>
      </w:r>
      <w:r w:rsidRPr="00EF40E0">
        <w:rPr>
          <w:rFonts w:ascii="Times New Roman" w:hAnsi="Times New Roman" w:cs="Times New Roman"/>
          <w:sz w:val="28"/>
          <w:szCs w:val="28"/>
        </w:rPr>
        <w:t>слуг в соответствии с нормативно-правовыми актами Российской Федерации, Московской области, Щелковского Муниципального района.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6.4. Перечень предоставляемых Учреждением Услуг и конкретные тарифы (цены) на оказание соответствующих Услуг указываются в документе Учреждения, информирующем о ценах на Услуги (прейскуранте</w:t>
      </w:r>
      <w:r w:rsidR="00534E9E">
        <w:rPr>
          <w:rFonts w:ascii="Times New Roman" w:hAnsi="Times New Roman" w:cs="Times New Roman"/>
          <w:sz w:val="28"/>
          <w:szCs w:val="28"/>
        </w:rPr>
        <w:t>),</w:t>
      </w:r>
      <w:r w:rsidR="00B0769C">
        <w:rPr>
          <w:rFonts w:ascii="Times New Roman" w:hAnsi="Times New Roman" w:cs="Times New Roman"/>
          <w:sz w:val="28"/>
          <w:szCs w:val="28"/>
        </w:rPr>
        <w:br/>
      </w:r>
      <w:r w:rsidR="00534E9E">
        <w:rPr>
          <w:rFonts w:ascii="Times New Roman" w:hAnsi="Times New Roman" w:cs="Times New Roman"/>
          <w:sz w:val="28"/>
          <w:szCs w:val="28"/>
        </w:rPr>
        <w:lastRenderedPageBreak/>
        <w:t>(Приложение 2)</w:t>
      </w:r>
      <w:r w:rsidR="007E7FB4">
        <w:rPr>
          <w:rFonts w:ascii="Times New Roman" w:hAnsi="Times New Roman" w:cs="Times New Roman"/>
          <w:sz w:val="28"/>
          <w:szCs w:val="28"/>
        </w:rPr>
        <w:t xml:space="preserve">. Учреждение обязано </w:t>
      </w:r>
      <w:r w:rsidRPr="00EF40E0">
        <w:rPr>
          <w:rFonts w:ascii="Times New Roman" w:hAnsi="Times New Roman" w:cs="Times New Roman"/>
          <w:sz w:val="28"/>
          <w:szCs w:val="28"/>
        </w:rPr>
        <w:t>сво</w:t>
      </w:r>
      <w:r w:rsidR="007E7FB4">
        <w:rPr>
          <w:rFonts w:ascii="Times New Roman" w:hAnsi="Times New Roman" w:cs="Times New Roman"/>
          <w:sz w:val="28"/>
          <w:szCs w:val="28"/>
        </w:rPr>
        <w:t>е</w:t>
      </w:r>
      <w:r w:rsidRPr="00EF40E0">
        <w:rPr>
          <w:rFonts w:ascii="Times New Roman" w:hAnsi="Times New Roman" w:cs="Times New Roman"/>
          <w:sz w:val="28"/>
          <w:szCs w:val="28"/>
        </w:rPr>
        <w:t>временно и в доступном месте представлять п</w:t>
      </w:r>
      <w:r w:rsidR="007E7FB4">
        <w:rPr>
          <w:rFonts w:ascii="Times New Roman" w:hAnsi="Times New Roman" w:cs="Times New Roman"/>
          <w:sz w:val="28"/>
          <w:szCs w:val="28"/>
        </w:rPr>
        <w:t xml:space="preserve">отребителю услуги необходимую и </w:t>
      </w:r>
      <w:r w:rsidRPr="00EF40E0">
        <w:rPr>
          <w:rFonts w:ascii="Times New Roman" w:hAnsi="Times New Roman" w:cs="Times New Roman"/>
          <w:sz w:val="28"/>
          <w:szCs w:val="28"/>
        </w:rPr>
        <w:t>достоверную информацию о перечне Услуг и их стоимости.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6.5. Тариф (цена) на единицу Услуги (работы) не может быть ниже величины финансового обеспечения такой же услуги (работы) в расчете на единицу </w:t>
      </w:r>
      <w:r w:rsidR="007E7FB4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в рамках муниципального задания. Цены на Услуги рассчитываются </w:t>
      </w:r>
      <w:r w:rsidR="006C3A43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на основании спроса и предложения на каждый вид услуги с учет</w:t>
      </w:r>
      <w:r w:rsidR="006C3A43">
        <w:rPr>
          <w:rFonts w:ascii="Times New Roman" w:hAnsi="Times New Roman" w:cs="Times New Roman"/>
          <w:sz w:val="28"/>
          <w:szCs w:val="28"/>
        </w:rPr>
        <w:t xml:space="preserve">ом принципа окупаемости затрат. </w:t>
      </w:r>
      <w:r w:rsidRPr="00EF40E0">
        <w:rPr>
          <w:rFonts w:ascii="Times New Roman" w:hAnsi="Times New Roman" w:cs="Times New Roman"/>
          <w:sz w:val="28"/>
          <w:szCs w:val="28"/>
        </w:rPr>
        <w:t>На проведение мероприятий для физических</w:t>
      </w:r>
      <w:r w:rsidR="006C3A43">
        <w:rPr>
          <w:rFonts w:ascii="Times New Roman" w:hAnsi="Times New Roman" w:cs="Times New Roman"/>
          <w:sz w:val="28"/>
          <w:szCs w:val="28"/>
        </w:rPr>
        <w:t xml:space="preserve"> и юридических лиц силами </w:t>
      </w:r>
      <w:r w:rsidRPr="00EF40E0">
        <w:rPr>
          <w:rFonts w:ascii="Times New Roman" w:hAnsi="Times New Roman" w:cs="Times New Roman"/>
          <w:sz w:val="28"/>
          <w:szCs w:val="28"/>
        </w:rPr>
        <w:t>Учреждения устанавливается цена, закрепленная договором.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 xml:space="preserve">6.6. Тариф (цена) на оказание Услуг по проведению индивидуальных </w:t>
      </w:r>
      <w:r w:rsidR="006C3A43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 xml:space="preserve">и групповых занятий в платных клубных формированиях устанавливается </w:t>
      </w:r>
      <w:r w:rsidR="006C3A43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за 1 (одно) занятие в соответствии с утвержденными тарифами (ценами).</w:t>
      </w:r>
    </w:p>
    <w:p w:rsidR="006C3A43" w:rsidRPr="006C3A43" w:rsidRDefault="00EF40E0" w:rsidP="006960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A43">
        <w:rPr>
          <w:rFonts w:ascii="Times New Roman" w:hAnsi="Times New Roman" w:cs="Times New Roman"/>
          <w:b/>
          <w:sz w:val="28"/>
          <w:szCs w:val="28"/>
        </w:rPr>
        <w:t>7. Скидки и льготы при оказании платных услуг</w:t>
      </w:r>
    </w:p>
    <w:p w:rsid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0D6">
        <w:rPr>
          <w:rFonts w:ascii="Times New Roman" w:hAnsi="Times New Roman" w:cs="Times New Roman"/>
          <w:sz w:val="28"/>
          <w:szCs w:val="28"/>
        </w:rPr>
        <w:t xml:space="preserve">7.1. </w:t>
      </w:r>
      <w:r w:rsidR="006C3A43" w:rsidRPr="006960D6">
        <w:rPr>
          <w:rFonts w:ascii="Times New Roman" w:hAnsi="Times New Roman" w:cs="Times New Roman"/>
          <w:sz w:val="28"/>
          <w:szCs w:val="28"/>
        </w:rPr>
        <w:t xml:space="preserve">Скидки и льготы предоставляются в соответствии с Порядком предоставления льгот при оказании платных услуг </w:t>
      </w:r>
      <w:r w:rsidR="006960D6" w:rsidRPr="006960D6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культуры </w:t>
      </w:r>
      <w:r w:rsidR="006960D6">
        <w:rPr>
          <w:rFonts w:ascii="Times New Roman" w:hAnsi="Times New Roman" w:cs="Times New Roman"/>
          <w:sz w:val="28"/>
          <w:szCs w:val="28"/>
        </w:rPr>
        <w:t xml:space="preserve">городского округа Щелково </w:t>
      </w:r>
      <w:r w:rsidR="006960D6" w:rsidRPr="006960D6">
        <w:rPr>
          <w:rFonts w:ascii="Times New Roman" w:hAnsi="Times New Roman" w:cs="Times New Roman"/>
          <w:sz w:val="28"/>
          <w:szCs w:val="28"/>
        </w:rPr>
        <w:t>«Централизованная клубная система «Фряново»</w:t>
      </w:r>
      <w:r w:rsidR="00FF5E10">
        <w:rPr>
          <w:rFonts w:ascii="Times New Roman" w:hAnsi="Times New Roman" w:cs="Times New Roman"/>
          <w:sz w:val="28"/>
          <w:szCs w:val="28"/>
        </w:rPr>
        <w:t xml:space="preserve"> (Приложение 3) Положения;</w:t>
      </w:r>
    </w:p>
    <w:p w:rsidR="00EF40E0" w:rsidRPr="006C3A43" w:rsidRDefault="00EF40E0" w:rsidP="006C3A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3A43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8.1. Должностные лица учреждения за нарушени</w:t>
      </w:r>
      <w:r w:rsidR="006960D6">
        <w:rPr>
          <w:rFonts w:ascii="Times New Roman" w:hAnsi="Times New Roman" w:cs="Times New Roman"/>
          <w:sz w:val="28"/>
          <w:szCs w:val="28"/>
        </w:rPr>
        <w:t xml:space="preserve">е настоящего Положения, </w:t>
      </w:r>
      <w:r w:rsidR="006960D6">
        <w:rPr>
          <w:rFonts w:ascii="Times New Roman" w:hAnsi="Times New Roman" w:cs="Times New Roman"/>
          <w:sz w:val="28"/>
          <w:szCs w:val="28"/>
        </w:rPr>
        <w:br/>
        <w:t xml:space="preserve">а также </w:t>
      </w:r>
      <w:r w:rsidRPr="00EF40E0">
        <w:rPr>
          <w:rFonts w:ascii="Times New Roman" w:hAnsi="Times New Roman" w:cs="Times New Roman"/>
          <w:sz w:val="28"/>
          <w:szCs w:val="28"/>
        </w:rPr>
        <w:t xml:space="preserve">неосуществление должного контроля за порядком предоставления </w:t>
      </w:r>
      <w:r w:rsidR="006960D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и качеством предоставляемых Услуг могут быть привлечены к дисциплинарной ответственности вплоть до увольнения в соответствии с действующим трудов</w:t>
      </w:r>
      <w:r w:rsidR="006960D6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EF40E0">
        <w:rPr>
          <w:rFonts w:ascii="Times New Roman" w:hAnsi="Times New Roman" w:cs="Times New Roman"/>
          <w:sz w:val="28"/>
          <w:szCs w:val="28"/>
        </w:rPr>
        <w:t>Федерации.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8.2. При изменении порядка оказания Услуг в настоящее Положение могут быть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внесены изменения.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8.3. Во всех случаях. Не предусмотренны</w:t>
      </w:r>
      <w:r w:rsidR="006960D6">
        <w:rPr>
          <w:rFonts w:ascii="Times New Roman" w:hAnsi="Times New Roman" w:cs="Times New Roman"/>
          <w:sz w:val="28"/>
          <w:szCs w:val="28"/>
        </w:rPr>
        <w:t xml:space="preserve">х настоящим Положением, следует </w:t>
      </w:r>
      <w:r w:rsidRPr="00EF40E0">
        <w:rPr>
          <w:rFonts w:ascii="Times New Roman" w:hAnsi="Times New Roman" w:cs="Times New Roman"/>
          <w:sz w:val="28"/>
          <w:szCs w:val="28"/>
        </w:rPr>
        <w:t>руководствоваться действующим законодательством Российской Федерации.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8.4. Контрольно-ревизионные функции в о</w:t>
      </w:r>
      <w:r w:rsidR="006960D6">
        <w:rPr>
          <w:rFonts w:ascii="Times New Roman" w:hAnsi="Times New Roman" w:cs="Times New Roman"/>
          <w:sz w:val="28"/>
          <w:szCs w:val="28"/>
        </w:rPr>
        <w:t xml:space="preserve">тношении Учреждения по оказанию </w:t>
      </w:r>
      <w:r w:rsidRPr="00EF40E0">
        <w:rPr>
          <w:rFonts w:ascii="Times New Roman" w:hAnsi="Times New Roman" w:cs="Times New Roman"/>
          <w:sz w:val="28"/>
          <w:szCs w:val="28"/>
        </w:rPr>
        <w:t>Услуг осуществляет в пределах своей компетенции Учредитель, а также другие органы</w:t>
      </w:r>
      <w:r w:rsidR="006960D6">
        <w:rPr>
          <w:rFonts w:ascii="Times New Roman" w:hAnsi="Times New Roman" w:cs="Times New Roman"/>
          <w:sz w:val="28"/>
          <w:szCs w:val="28"/>
        </w:rPr>
        <w:t xml:space="preserve"> </w:t>
      </w:r>
      <w:r w:rsidRPr="00EF40E0">
        <w:rPr>
          <w:rFonts w:ascii="Times New Roman" w:hAnsi="Times New Roman" w:cs="Times New Roman"/>
          <w:sz w:val="28"/>
          <w:szCs w:val="28"/>
        </w:rPr>
        <w:t>организации, которым в соответствии с законом, иными нормативно-</w:t>
      </w:r>
      <w:r w:rsidRPr="00EF40E0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 предоставлено право проверки деятельности Учреждения.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8.5. Потребители Услуги обязаны оплатить в согласованные (указа</w:t>
      </w:r>
      <w:r w:rsidR="006960D6">
        <w:rPr>
          <w:rFonts w:ascii="Times New Roman" w:hAnsi="Times New Roman" w:cs="Times New Roman"/>
          <w:sz w:val="28"/>
          <w:szCs w:val="28"/>
        </w:rPr>
        <w:t xml:space="preserve">нные) сроки </w:t>
      </w:r>
      <w:r w:rsidRPr="00EF40E0">
        <w:rPr>
          <w:rFonts w:ascii="Times New Roman" w:hAnsi="Times New Roman" w:cs="Times New Roman"/>
          <w:sz w:val="28"/>
          <w:szCs w:val="28"/>
        </w:rPr>
        <w:t xml:space="preserve">стоимость предоставленной Услуги, выполнять требования служб (отделов) Учреждения по предоставлению качественной и достоверной информации </w:t>
      </w:r>
      <w:r w:rsidR="006960D6">
        <w:rPr>
          <w:rFonts w:ascii="Times New Roman" w:hAnsi="Times New Roman" w:cs="Times New Roman"/>
          <w:sz w:val="28"/>
          <w:szCs w:val="28"/>
        </w:rPr>
        <w:br/>
        <w:t xml:space="preserve">в рамках оказания Услуги. </w:t>
      </w:r>
      <w:r w:rsidRPr="00EF40E0">
        <w:rPr>
          <w:rFonts w:ascii="Times New Roman" w:hAnsi="Times New Roman" w:cs="Times New Roman"/>
          <w:sz w:val="28"/>
          <w:szCs w:val="28"/>
        </w:rPr>
        <w:t xml:space="preserve">Потребитель Услуги оплачивает ущерб, нанесенный имуществу Учреждения, если таковой будет иметь место, согласно условиям договора и в соответствии с законодательством Российской Федерации. </w:t>
      </w:r>
      <w:r w:rsidR="006960D6">
        <w:rPr>
          <w:rFonts w:ascii="Times New Roman" w:hAnsi="Times New Roman" w:cs="Times New Roman"/>
          <w:sz w:val="28"/>
          <w:szCs w:val="28"/>
        </w:rPr>
        <w:br/>
      </w:r>
      <w:r w:rsidRPr="00EF40E0">
        <w:rPr>
          <w:rFonts w:ascii="Times New Roman" w:hAnsi="Times New Roman" w:cs="Times New Roman"/>
          <w:sz w:val="28"/>
          <w:szCs w:val="28"/>
        </w:rPr>
        <w:t>В случаях несоблюдения потребителем Услуги принятых на себя обязательств он несет ответственность в соответствии с законодательством Российской Федерации и условиям договора.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0E0">
        <w:rPr>
          <w:rFonts w:ascii="Times New Roman" w:hAnsi="Times New Roman" w:cs="Times New Roman"/>
          <w:sz w:val="28"/>
          <w:szCs w:val="28"/>
        </w:rPr>
        <w:t>8.6. Учреждение освобождается от ответственн</w:t>
      </w:r>
      <w:r w:rsidR="006960D6">
        <w:rPr>
          <w:rFonts w:ascii="Times New Roman" w:hAnsi="Times New Roman" w:cs="Times New Roman"/>
          <w:sz w:val="28"/>
          <w:szCs w:val="28"/>
        </w:rPr>
        <w:t xml:space="preserve">ости за ненадлежащее исполнение </w:t>
      </w:r>
      <w:r w:rsidRPr="00EF40E0">
        <w:rPr>
          <w:rFonts w:ascii="Times New Roman" w:hAnsi="Times New Roman" w:cs="Times New Roman"/>
          <w:sz w:val="28"/>
          <w:szCs w:val="28"/>
        </w:rPr>
        <w:t>Услуги вследствие непреодолимой силы, повлекшей за собой некачественное или неполное исполнение обязательств, а также по иным основаниям в соответствии с</w:t>
      </w:r>
      <w:r w:rsidR="006960D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Pr="00EF40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F40E0" w:rsidRPr="00EF40E0" w:rsidRDefault="00EF40E0" w:rsidP="00634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40E0" w:rsidRPr="00EF40E0" w:rsidSect="002C7EC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A6"/>
    <w:rsid w:val="00037493"/>
    <w:rsid w:val="00256C6F"/>
    <w:rsid w:val="002C7EC6"/>
    <w:rsid w:val="002E1006"/>
    <w:rsid w:val="003F09A6"/>
    <w:rsid w:val="004232FB"/>
    <w:rsid w:val="0044572A"/>
    <w:rsid w:val="004533B6"/>
    <w:rsid w:val="0046146F"/>
    <w:rsid w:val="004727CA"/>
    <w:rsid w:val="00534E9E"/>
    <w:rsid w:val="005C50AF"/>
    <w:rsid w:val="00634B98"/>
    <w:rsid w:val="006960D6"/>
    <w:rsid w:val="006C3A43"/>
    <w:rsid w:val="007E7FB4"/>
    <w:rsid w:val="00823ECF"/>
    <w:rsid w:val="00835610"/>
    <w:rsid w:val="008C370F"/>
    <w:rsid w:val="0091242C"/>
    <w:rsid w:val="009806A9"/>
    <w:rsid w:val="009B089D"/>
    <w:rsid w:val="009C51B3"/>
    <w:rsid w:val="009E0ADB"/>
    <w:rsid w:val="00A432E5"/>
    <w:rsid w:val="00B0769C"/>
    <w:rsid w:val="00C03578"/>
    <w:rsid w:val="00C35884"/>
    <w:rsid w:val="00C41B99"/>
    <w:rsid w:val="00C63464"/>
    <w:rsid w:val="00CD0939"/>
    <w:rsid w:val="00CE3B1C"/>
    <w:rsid w:val="00CF7419"/>
    <w:rsid w:val="00EF40E0"/>
    <w:rsid w:val="00F31A3C"/>
    <w:rsid w:val="00F92B9F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709BF-2E2C-4F12-8B72-44677F3F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2024-11-11T08:33:00Z</dcterms:created>
  <dcterms:modified xsi:type="dcterms:W3CDTF">2024-11-19T10:09:00Z</dcterms:modified>
</cp:coreProperties>
</file>